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6FD3CBBE" w:rsidR="002938CC" w:rsidRPr="005C2F13" w:rsidRDefault="00D45FA5" w:rsidP="00C515A2">
      <w:pPr>
        <w:pStyle w:val="Titolo1"/>
        <w:spacing w:before="0" w:after="120"/>
        <w:jc w:val="center"/>
        <w:rPr>
          <w:sz w:val="12"/>
          <w:szCs w:val="20"/>
        </w:rPr>
      </w:pPr>
      <w:r w:rsidRPr="00D45FA5">
        <w:rPr>
          <w:sz w:val="28"/>
        </w:rPr>
        <w:t>Ed essi raduneranno i suoi eletti dai quattro venti</w:t>
      </w:r>
    </w:p>
    <w:p w14:paraId="39DE0F35" w14:textId="417CD06B" w:rsidR="00D32DB7" w:rsidRDefault="00D32DB7" w:rsidP="00D32DB7">
      <w:pPr>
        <w:spacing w:after="120"/>
        <w:jc w:val="both"/>
        <w:rPr>
          <w:rFonts w:ascii="Arial" w:hAnsi="Arial" w:cs="Arial"/>
        </w:rPr>
      </w:pPr>
      <w:r>
        <w:rPr>
          <w:rFonts w:ascii="Arial" w:hAnsi="Arial" w:cs="Arial"/>
        </w:rPr>
        <w:t xml:space="preserve">L’Escatologia cattolica oggi è fortemente avvolta dalla falsità e dalla menzogna. Essa per intero va evangelizzata. Non solo essa va evangelizzata, ma anche la dogmatica, la cristologia, la pneumatologia, l’ecclesiologia, la missionologia, l’antropologia, la protologia vanno interamente evangelizzate. Oggi possiamo dire che il nominalismo che tanto male ga prodotto nella Chiesa, è in tutto simile ad un seme di quercia dinanzi alla maestosità del suo albero. Oggi noi siamo tutti condannati a parlare senza Vangelo, senza Parola del Signore. Ecco invece quale dovrà essere il principio della vera escatologia sempre da evangelizzare: </w:t>
      </w:r>
      <w:r w:rsidRPr="00D32DB7">
        <w:rPr>
          <w:rFonts w:ascii="Arial" w:hAnsi="Arial" w:cs="Arial"/>
        </w:rPr>
        <w:t xml:space="preserve">Il principio della sana o vera escatologia, sul quale essa interamente si fonda, resta immodificabile, immutabile in eterno. Possiamo così enunciarlo: </w:t>
      </w:r>
      <w:r w:rsidRPr="00D32DB7">
        <w:rPr>
          <w:rFonts w:ascii="Arial" w:hAnsi="Arial" w:cs="Arial"/>
          <w:i/>
          <w:iCs/>
        </w:rPr>
        <w:t>“L’immediatamente dopo di ogni uomo, sia per il tempo che per l’eternità, è il frutto dell’obbedienza o della disobbedienza alla Parola del Signore”.</w:t>
      </w:r>
      <w:r w:rsidRPr="00D32DB7">
        <w:rPr>
          <w:rFonts w:ascii="Arial" w:hAnsi="Arial" w:cs="Arial"/>
        </w:rPr>
        <w:t xml:space="preserve"> Appena creato l’uomo riceve dal suo Creatore, Signore e Dio un comando: </w:t>
      </w:r>
      <w:r w:rsidRPr="00D32DB7">
        <w:rPr>
          <w:rFonts w:ascii="Arial" w:hAnsi="Arial" w:cs="Arial"/>
          <w:i/>
          <w:iCs/>
        </w:rPr>
        <w:t>«Tu potrai mangiare di tutti gli alberi del giardino, ma dell’albero della conoscenza del bene e del male non devi mangiare, perché, nel giorno in cui tu ne mangerai, certamente dovrai morire» (Gen 2,16-17).</w:t>
      </w:r>
      <w:r w:rsidRPr="00D32DB7">
        <w:rPr>
          <w:rFonts w:ascii="Arial" w:hAnsi="Arial" w:cs="Arial"/>
        </w:rPr>
        <w:t xml:space="preserve"> Poiché questo comando è del Creatore e Signore dell’uomo, necessariamente dovrà essere Parola vera. Poiché Parola vera, essa infallibilmente si compie. </w:t>
      </w:r>
      <w:r>
        <w:rPr>
          <w:rFonts w:ascii="Arial" w:hAnsi="Arial" w:cs="Arial"/>
        </w:rPr>
        <w:t xml:space="preserve"> </w:t>
      </w:r>
      <w:r w:rsidRPr="00D32DB7">
        <w:rPr>
          <w:rFonts w:ascii="Arial" w:hAnsi="Arial" w:cs="Arial"/>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r>
        <w:rPr>
          <w:rFonts w:ascii="Arial" w:hAnsi="Arial" w:cs="Arial"/>
        </w:rPr>
        <w:t xml:space="preserve"> </w:t>
      </w:r>
      <w:r w:rsidRPr="00D32DB7">
        <w:rPr>
          <w:rFonts w:ascii="Arial" w:hAnsi="Arial" w:cs="Arial"/>
        </w:rPr>
        <w:t>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w:t>
      </w:r>
      <w:r w:rsidRPr="00D32DB7">
        <w:rPr>
          <w:rFonts w:ascii="Arial" w:hAnsi="Arial" w:cs="Arial"/>
          <w:i/>
          <w:iCs/>
        </w:rPr>
        <w:t xml:space="preserv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Pr="00D32DB7">
        <w:rPr>
          <w:rFonts w:ascii="Arial" w:hAnsi="Arial" w:cs="Arial"/>
        </w:rPr>
        <w:t xml:space="preserve"> Con queste parole nasce la vera speranza. Un giorno dal suo Signore l’uomo sarà liberato da questo abisso di morte.</w:t>
      </w:r>
      <w:r>
        <w:rPr>
          <w:rFonts w:ascii="Arial" w:hAnsi="Arial" w:cs="Arial"/>
        </w:rPr>
        <w:t xml:space="preserve"> Ecco perché si deve affermare che l’escatologia dovrà essere evangelizzata. Senza una vera evangelizzazione dell</w:t>
      </w:r>
      <w:r w:rsidR="005E04F9">
        <w:rPr>
          <w:rFonts w:ascii="Arial" w:hAnsi="Arial" w:cs="Arial"/>
        </w:rPr>
        <w:t>’escatologia</w:t>
      </w:r>
      <w:r>
        <w:rPr>
          <w:rFonts w:ascii="Arial" w:hAnsi="Arial" w:cs="Arial"/>
        </w:rPr>
        <w:t xml:space="preserve">, tutto il mistero rivelato sarà ridotto in un cumulo di macerie. Ciò che già sta accadendo. </w:t>
      </w:r>
    </w:p>
    <w:p w14:paraId="56218AE4" w14:textId="0D64414C" w:rsidR="00540870" w:rsidRDefault="00892EDC" w:rsidP="00892EDC">
      <w:pPr>
        <w:spacing w:after="120"/>
        <w:jc w:val="both"/>
        <w:rPr>
          <w:rFonts w:ascii="Arial" w:hAnsi="Arial" w:cs="Arial"/>
        </w:rPr>
      </w:pPr>
      <w:bookmarkStart w:id="0" w:name="_Hlk146558377"/>
      <w:r w:rsidRPr="00892EDC">
        <w:rPr>
          <w:rFonts w:ascii="Arial" w:hAnsi="Arial" w:cs="Arial"/>
          <w:i/>
        </w:rPr>
        <w:t>Subito dopo la tribolazione di quei giorni,</w:t>
      </w:r>
      <w:r w:rsidR="00D45FA5">
        <w:rPr>
          <w:rFonts w:ascii="Arial" w:hAnsi="Arial" w:cs="Arial"/>
          <w:i/>
        </w:rPr>
        <w:t xml:space="preserve"> </w:t>
      </w:r>
      <w:r w:rsidRPr="00892EDC">
        <w:rPr>
          <w:rFonts w:ascii="Arial" w:hAnsi="Arial" w:cs="Arial"/>
          <w:i/>
        </w:rPr>
        <w:t>il sole si oscurerà,</w:t>
      </w:r>
      <w:r w:rsidR="00D45FA5">
        <w:rPr>
          <w:rFonts w:ascii="Arial" w:hAnsi="Arial" w:cs="Arial"/>
          <w:i/>
        </w:rPr>
        <w:t xml:space="preserve"> </w:t>
      </w:r>
      <w:r w:rsidRPr="00892EDC">
        <w:rPr>
          <w:rFonts w:ascii="Arial" w:hAnsi="Arial" w:cs="Arial"/>
          <w:i/>
        </w:rPr>
        <w:t>la luna non darà più la sua luce,</w:t>
      </w:r>
      <w:r w:rsidR="00D45FA5">
        <w:rPr>
          <w:rFonts w:ascii="Arial" w:hAnsi="Arial" w:cs="Arial"/>
          <w:i/>
        </w:rPr>
        <w:t xml:space="preserve"> </w:t>
      </w:r>
      <w:r w:rsidRPr="00892EDC">
        <w:rPr>
          <w:rFonts w:ascii="Arial" w:hAnsi="Arial" w:cs="Arial"/>
          <w:i/>
        </w:rPr>
        <w:t>le stelle cadranno dal cielo</w:t>
      </w:r>
      <w:r w:rsidR="00D45FA5">
        <w:rPr>
          <w:rFonts w:ascii="Arial" w:hAnsi="Arial" w:cs="Arial"/>
          <w:i/>
        </w:rPr>
        <w:t xml:space="preserve"> </w:t>
      </w:r>
      <w:r w:rsidRPr="00892EDC">
        <w:rPr>
          <w:rFonts w:ascii="Arial" w:hAnsi="Arial" w:cs="Arial"/>
          <w:i/>
        </w:rPr>
        <w:t>e le potenze dei cieli saranno sconvolte.</w:t>
      </w:r>
      <w:r w:rsidR="00D45FA5">
        <w:rPr>
          <w:rFonts w:ascii="Arial" w:hAnsi="Arial" w:cs="Arial"/>
          <w:i/>
        </w:rPr>
        <w:t xml:space="preserve"> </w:t>
      </w:r>
      <w:r w:rsidR="00D45FA5" w:rsidRPr="00892EDC">
        <w:rPr>
          <w:rFonts w:ascii="Arial" w:hAnsi="Arial" w:cs="Arial"/>
          <w:i/>
        </w:rPr>
        <w:t>Allora</w:t>
      </w:r>
      <w:r w:rsidRPr="00892EDC">
        <w:rPr>
          <w:rFonts w:ascii="Arial" w:hAnsi="Arial" w:cs="Arial"/>
          <w:i/>
        </w:rPr>
        <w:t xml:space="preserve"> comparirà in cielo il segno del Figlio dell’uomo e allora si batteranno il petto tutte le tribù della terra, e vedranno il Figlio dell’uomo venire sulle nubi del cielo con grande potenza e gloria. </w:t>
      </w:r>
      <w:r w:rsidR="00D45FA5" w:rsidRPr="00892EDC">
        <w:rPr>
          <w:rFonts w:ascii="Arial" w:hAnsi="Arial" w:cs="Arial"/>
          <w:i/>
        </w:rPr>
        <w:t>Egli</w:t>
      </w:r>
      <w:r w:rsidRPr="00892EDC">
        <w:rPr>
          <w:rFonts w:ascii="Arial" w:hAnsi="Arial" w:cs="Arial"/>
          <w:i/>
        </w:rPr>
        <w:t xml:space="preserve"> manderà i suoi angeli, con una grande tromba, </w:t>
      </w:r>
      <w:bookmarkStart w:id="1" w:name="_Hlk154297507"/>
      <w:r w:rsidRPr="00892EDC">
        <w:rPr>
          <w:rFonts w:ascii="Arial" w:hAnsi="Arial" w:cs="Arial"/>
          <w:i/>
        </w:rPr>
        <w:t>ed essi raduneranno i suoi eletti dai quattro venti</w:t>
      </w:r>
      <w:bookmarkEnd w:id="1"/>
      <w:r w:rsidRPr="00892EDC">
        <w:rPr>
          <w:rFonts w:ascii="Arial" w:hAnsi="Arial" w:cs="Arial"/>
          <w:i/>
        </w:rPr>
        <w:t>, da un estremo all’altro dei cieli.</w:t>
      </w:r>
      <w:r w:rsidR="00D45FA5">
        <w:rPr>
          <w:rFonts w:ascii="Arial" w:hAnsi="Arial" w:cs="Arial"/>
          <w:i/>
        </w:rPr>
        <w:t xml:space="preserve"> </w:t>
      </w:r>
      <w:r w:rsidR="00D45FA5" w:rsidRPr="00892EDC">
        <w:rPr>
          <w:rFonts w:ascii="Arial" w:hAnsi="Arial" w:cs="Arial"/>
          <w:i/>
        </w:rPr>
        <w:t>Dalla</w:t>
      </w:r>
      <w:r w:rsidRPr="00892EDC">
        <w:rPr>
          <w:rFonts w:ascii="Arial" w:hAnsi="Arial" w:cs="Arial"/>
          <w:i/>
        </w:rPr>
        <w:t xml:space="preserve"> pianta di fico imparate la parabola: quando ormai il suo ramo diventa tenero e spuntano le foglie, sapete che l’estate è vicina. </w:t>
      </w:r>
      <w:r w:rsidR="00D45FA5" w:rsidRPr="00892EDC">
        <w:rPr>
          <w:rFonts w:ascii="Arial" w:hAnsi="Arial" w:cs="Arial"/>
          <w:i/>
        </w:rPr>
        <w:t>Così</w:t>
      </w:r>
      <w:r w:rsidRPr="00892EDC">
        <w:rPr>
          <w:rFonts w:ascii="Arial" w:hAnsi="Arial" w:cs="Arial"/>
          <w:i/>
        </w:rPr>
        <w:t xml:space="preserve"> anche voi: quando vedrete tutte queste cose, sappiate che egli è vicino, è alle porte. </w:t>
      </w:r>
      <w:r w:rsidR="00D45FA5" w:rsidRPr="00892EDC">
        <w:rPr>
          <w:rFonts w:ascii="Arial" w:hAnsi="Arial" w:cs="Arial"/>
          <w:i/>
        </w:rPr>
        <w:t>In</w:t>
      </w:r>
      <w:r w:rsidRPr="00892EDC">
        <w:rPr>
          <w:rFonts w:ascii="Arial" w:hAnsi="Arial" w:cs="Arial"/>
          <w:i/>
        </w:rPr>
        <w:t xml:space="preserve"> verità io vi dico: non passerà questa generazione prima che tutto questo avvenga. </w:t>
      </w:r>
      <w:r w:rsidR="00D45FA5" w:rsidRPr="00892EDC">
        <w:rPr>
          <w:rFonts w:ascii="Arial" w:hAnsi="Arial" w:cs="Arial"/>
          <w:i/>
        </w:rPr>
        <w:t>Il</w:t>
      </w:r>
      <w:r w:rsidRPr="00892EDC">
        <w:rPr>
          <w:rFonts w:ascii="Arial" w:hAnsi="Arial" w:cs="Arial"/>
          <w:i/>
        </w:rPr>
        <w:t xml:space="preserve"> cielo e la terra passeranno, ma le mie parole non passeranno.</w:t>
      </w:r>
      <w:r w:rsidR="00A871BB" w:rsidRPr="00A871BB">
        <w:rPr>
          <w:rFonts w:ascii="Arial" w:hAnsi="Arial" w:cs="Arial"/>
          <w:i/>
        </w:rPr>
        <w:t>.</w:t>
      </w:r>
      <w:r w:rsidR="005D6AF0" w:rsidRPr="005D6AF0">
        <w:rPr>
          <w:rFonts w:ascii="Arial" w:hAnsi="Arial" w:cs="Arial"/>
          <w:i/>
        </w:rPr>
        <w:t xml:space="preserve"> </w:t>
      </w:r>
      <w:r w:rsidR="00540870">
        <w:rPr>
          <w:rFonts w:ascii="Arial" w:hAnsi="Arial" w:cs="Arial"/>
        </w:rPr>
        <w:t xml:space="preserve">(Mt </w:t>
      </w:r>
      <w:r w:rsidR="00C41A86">
        <w:rPr>
          <w:rFonts w:ascii="Arial" w:hAnsi="Arial" w:cs="Arial"/>
        </w:rPr>
        <w:t>2</w:t>
      </w:r>
      <w:r w:rsidR="006A2907">
        <w:rPr>
          <w:rFonts w:ascii="Arial" w:hAnsi="Arial" w:cs="Arial"/>
        </w:rPr>
        <w:t>4</w:t>
      </w:r>
      <w:r w:rsidR="00C41A86">
        <w:rPr>
          <w:rFonts w:ascii="Arial" w:hAnsi="Arial" w:cs="Arial"/>
        </w:rPr>
        <w:t>,</w:t>
      </w:r>
      <w:r>
        <w:rPr>
          <w:rFonts w:ascii="Arial" w:hAnsi="Arial" w:cs="Arial"/>
        </w:rPr>
        <w:t>29</w:t>
      </w:r>
      <w:r w:rsidR="00686E1E">
        <w:rPr>
          <w:rFonts w:ascii="Arial" w:hAnsi="Arial" w:cs="Arial"/>
        </w:rPr>
        <w:t>-</w:t>
      </w:r>
      <w:r>
        <w:rPr>
          <w:rFonts w:ascii="Arial" w:hAnsi="Arial" w:cs="Arial"/>
        </w:rPr>
        <w:t>35</w:t>
      </w:r>
      <w:r w:rsidR="002178D5">
        <w:rPr>
          <w:rFonts w:ascii="Arial" w:hAnsi="Arial" w:cs="Arial"/>
        </w:rPr>
        <w:t>)</w:t>
      </w:r>
      <w:bookmarkEnd w:id="0"/>
      <w:r w:rsidR="0067773A">
        <w:rPr>
          <w:rFonts w:ascii="Arial" w:hAnsi="Arial" w:cs="Arial"/>
        </w:rPr>
        <w:t>.</w:t>
      </w:r>
    </w:p>
    <w:p w14:paraId="7DC28394" w14:textId="4E263C18" w:rsidR="009E2101" w:rsidRPr="00702EE4" w:rsidRDefault="00122215" w:rsidP="00122215">
      <w:pPr>
        <w:spacing w:after="120"/>
        <w:jc w:val="both"/>
        <w:rPr>
          <w:rFonts w:ascii="Arial" w:hAnsi="Arial" w:cs="Arial"/>
          <w:b/>
        </w:rPr>
      </w:pPr>
      <w:r>
        <w:rPr>
          <w:rFonts w:ascii="Arial" w:hAnsi="Arial" w:cs="Arial"/>
        </w:rPr>
        <w:t>A chi dona Gesù la gloria eterna nl suo Paradiso o Nuov</w:t>
      </w:r>
      <w:r w:rsidR="005E04F9">
        <w:rPr>
          <w:rFonts w:ascii="Arial" w:hAnsi="Arial" w:cs="Arial"/>
        </w:rPr>
        <w:t>a</w:t>
      </w:r>
      <w:r>
        <w:rPr>
          <w:rFonts w:ascii="Arial" w:hAnsi="Arial" w:cs="Arial"/>
        </w:rPr>
        <w:t xml:space="preserve"> Gerusalemme? A tutti coloro che avranno ascoltato la sua Parola e l’hanno trasformat</w:t>
      </w:r>
      <w:r w:rsidR="005E04F9">
        <w:rPr>
          <w:rFonts w:ascii="Arial" w:hAnsi="Arial" w:cs="Arial"/>
        </w:rPr>
        <w:t>a</w:t>
      </w:r>
      <w:r>
        <w:rPr>
          <w:rFonts w:ascii="Arial" w:hAnsi="Arial" w:cs="Arial"/>
        </w:rPr>
        <w:t xml:space="preserve"> in loro vita. Questa verità escatologica chi</w:t>
      </w:r>
      <w:r w:rsidR="005E04F9">
        <w:rPr>
          <w:rFonts w:ascii="Arial" w:hAnsi="Arial" w:cs="Arial"/>
        </w:rPr>
        <w:t>u</w:t>
      </w:r>
      <w:r>
        <w:rPr>
          <w:rFonts w:ascii="Arial" w:hAnsi="Arial" w:cs="Arial"/>
        </w:rPr>
        <w:t>de e sigilla il Discorso della Montagna:</w:t>
      </w:r>
      <w:r w:rsidRPr="00122215">
        <w:rPr>
          <w:i/>
          <w:iCs/>
        </w:rPr>
        <w:t xml:space="preserve"> </w:t>
      </w:r>
      <w:r w:rsidRPr="00122215">
        <w:rPr>
          <w:rFonts w:ascii="Arial" w:hAnsi="Arial" w:cs="Arial"/>
          <w:i/>
          <w:iCs/>
        </w:rPr>
        <w:t>Non</w:t>
      </w:r>
      <w:r w:rsidRPr="00122215">
        <w:rPr>
          <w:rFonts w:ascii="Arial" w:hAnsi="Arial" w:cs="Arial"/>
          <w:i/>
          <w:iCs/>
        </w:rPr>
        <w:t xml:space="preserve">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122215">
        <w:rPr>
          <w:rFonts w:ascii="Arial" w:hAnsi="Arial" w:cs="Arial"/>
          <w:i/>
          <w:iCs/>
        </w:rPr>
        <w:t xml:space="preserve"> (Mt 7,21-23). </w:t>
      </w:r>
      <w:r>
        <w:rPr>
          <w:rFonts w:ascii="Arial" w:hAnsi="Arial" w:cs="Arial"/>
        </w:rPr>
        <w:t>In ogni momento della nostra vita, noi possiamo conoscere quale sarà il nostro futuro eterno. Possiamo sapere se siamo raccolti dagli Angeli mandati da Cristo Gesù o verranno a raccoglier</w:t>
      </w:r>
      <w:r w:rsidR="005E04F9">
        <w:rPr>
          <w:rFonts w:ascii="Arial" w:hAnsi="Arial" w:cs="Arial"/>
        </w:rPr>
        <w:t>ci</w:t>
      </w:r>
      <w:r>
        <w:rPr>
          <w:rFonts w:ascii="Arial" w:hAnsi="Arial" w:cs="Arial"/>
        </w:rPr>
        <w:t xml:space="preserve"> i diavoli mandati da Satana. Sapendo questo, ognuno potrà sempre convertirsi e credere nel Vangelo oppure se perseverare </w:t>
      </w:r>
      <w:r w:rsidR="005E04F9">
        <w:rPr>
          <w:rFonts w:ascii="Arial" w:hAnsi="Arial" w:cs="Arial"/>
        </w:rPr>
        <w:t>n</w:t>
      </w:r>
      <w:r>
        <w:rPr>
          <w:rFonts w:ascii="Arial" w:hAnsi="Arial" w:cs="Arial"/>
        </w:rPr>
        <w:t>el male così come rivela lo Spirito Santo nel Libro dell’Apostoli dell’Apostolo Giovanni: “</w:t>
      </w:r>
      <w:r w:rsidRPr="00122215">
        <w:rPr>
          <w:rFonts w:ascii="Arial" w:hAnsi="Arial" w:cs="Arial"/>
          <w:i/>
          <w:iCs/>
        </w:rPr>
        <w:t>E aggiunse: «Non mettere sotto sigillo le parole della profezia di questo libro, perché il tempo è vicino. Il malvagio continui pure a essere malvagio e l’impuro a essere impuro e il giusto continui a praticare la giustizia e il santo si santifichi ancora.</w:t>
      </w:r>
      <w:r>
        <w:rPr>
          <w:rFonts w:ascii="Arial" w:hAnsi="Arial" w:cs="Arial"/>
          <w:i/>
          <w:iCs/>
        </w:rPr>
        <w:t xml:space="preserve"> </w:t>
      </w:r>
      <w:r w:rsidRPr="00122215">
        <w:rPr>
          <w:rFonts w:ascii="Arial" w:hAnsi="Arial" w:cs="Arial"/>
          <w:i/>
          <w:iCs/>
        </w:rPr>
        <w:t>Ecco, io vengo presto e ho con me il mio salario per rendere a ciascuno secondo le sue opere</w:t>
      </w:r>
      <w:r w:rsidRPr="00122215">
        <w:rPr>
          <w:rFonts w:ascii="Arial" w:hAnsi="Arial" w:cs="Arial"/>
          <w:i/>
          <w:iCs/>
        </w:rPr>
        <w:t xml:space="preserve"> (Ap 22,10-12). </w:t>
      </w:r>
      <w:r>
        <w:rPr>
          <w:rFonts w:ascii="Arial" w:hAnsi="Arial" w:cs="Arial"/>
        </w:rPr>
        <w:t xml:space="preserve">Ecco qual è il dovere di ogni discepolo di Gesù: Evangelizzare con perenne evangelizzazione la sua escatologia. Aiutare ogni altro uomo perché possa evangelizzare la sua. Evangelizzare l’escatologia oggi è il problema dei problemi. Da questa evangelizzazione dipenderà l’evangelizzazione di tutta le altre scienze teologiche. Mai ci si deve dimenticare </w:t>
      </w:r>
      <w:r w:rsidR="005E04F9">
        <w:rPr>
          <w:rFonts w:ascii="Arial" w:hAnsi="Arial" w:cs="Arial"/>
        </w:rPr>
        <w:t>ch</w:t>
      </w:r>
      <w:r>
        <w:rPr>
          <w:rFonts w:ascii="Arial" w:hAnsi="Arial" w:cs="Arial"/>
        </w:rPr>
        <w:t xml:space="preserve">e il dopo è sempre un frutto del prima. Il dopo non è un dono che discenda dal cielo. La Madre di Dio venga e ci aiuti affinché possiamo tutti evangelizzare la nostra escatologia.        </w:t>
      </w:r>
      <w:r w:rsidR="0050790A">
        <w:rPr>
          <w:rFonts w:ascii="Arial" w:hAnsi="Arial" w:cs="Arial"/>
          <w:b/>
        </w:rPr>
        <w:t xml:space="preserve">14 </w:t>
      </w:r>
      <w:r w:rsidR="009E2101">
        <w:rPr>
          <w:rFonts w:ascii="Arial" w:hAnsi="Arial" w:cs="Arial"/>
          <w:b/>
        </w:rPr>
        <w:t xml:space="preserve">Luglio </w:t>
      </w:r>
      <w:r w:rsidR="009E2101" w:rsidRPr="00E467BF">
        <w:rPr>
          <w:rFonts w:ascii="Arial" w:hAnsi="Arial" w:cs="Arial"/>
          <w:b/>
        </w:rPr>
        <w:t>202</w:t>
      </w:r>
      <w:r w:rsidR="009E2101">
        <w:rPr>
          <w:rFonts w:ascii="Arial" w:hAnsi="Arial" w:cs="Arial"/>
          <w:b/>
        </w:rPr>
        <w:t>4</w:t>
      </w:r>
    </w:p>
    <w:p w14:paraId="6269464E" w14:textId="02F14A78" w:rsidR="00484E38" w:rsidRPr="002F7471" w:rsidRDefault="00484E38" w:rsidP="009E2101">
      <w:pPr>
        <w:spacing w:after="120"/>
        <w:jc w:val="right"/>
        <w:rPr>
          <w:rFonts w:ascii="Arial" w:hAnsi="Arial" w:cs="Arial"/>
          <w:b/>
          <w:bCs/>
        </w:rPr>
      </w:pPr>
    </w:p>
    <w:sectPr w:rsidR="00484E38" w:rsidRPr="002F7471" w:rsidSect="0012221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215"/>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04F9"/>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2DB7"/>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916</Words>
  <Characters>5223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2023-12-22T14:05:00Z</dcterms:created>
  <dcterms:modified xsi:type="dcterms:W3CDTF">2023-12-24T18:05:00Z</dcterms:modified>
</cp:coreProperties>
</file>